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2"/>
            <w:shd w:val="clear" w:color="auto" w:fill="auto"/>
          </w:tcPr>
          <w:p w14:paraId="1F048F7B" w14:textId="7AC571BE" w:rsidR="00CA1829" w:rsidRPr="00CB7C1F" w:rsidRDefault="00A25B16" w:rsidP="00851D67">
            <w:pPr>
              <w:pStyle w:val="Pealkiri1"/>
              <w:spacing w:after="0" w:afterAutospacing="0"/>
              <w:rPr>
                <w:b w:val="0"/>
              </w:rPr>
            </w:pPr>
            <w:r w:rsidRPr="00CB7C1F">
              <w:rPr>
                <w:b w:val="0"/>
                <w:noProof/>
                <w:lang w:eastAsia="et-EE" w:bidi="ar-SA"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7E02D2A6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D5826E9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9D9952E" w14:textId="77777777" w:rsidR="004F78B7" w:rsidRPr="00471902" w:rsidRDefault="004F78B7" w:rsidP="00851D67">
            <w:pPr>
              <w:pStyle w:val="Pealkiri1"/>
              <w:spacing w:after="0" w:afterAutospacing="0"/>
            </w:pPr>
            <w:r w:rsidRPr="00471902">
              <w:t>LÄÄNE-HARJU VALLAVALITSUS</w:t>
            </w:r>
          </w:p>
          <w:p w14:paraId="3B3CEC10" w14:textId="77777777" w:rsidR="004F78B7" w:rsidRPr="004F78B7" w:rsidRDefault="004F78B7" w:rsidP="001775D0">
            <w:pPr>
              <w:rPr>
                <w:sz w:val="28"/>
                <w:szCs w:val="28"/>
              </w:rPr>
            </w:pPr>
          </w:p>
        </w:tc>
      </w:tr>
      <w:tr w:rsidR="00D40650" w:rsidRPr="001D4CFB" w14:paraId="4DC497EB" w14:textId="77777777" w:rsidTr="00ED7ABD">
        <w:trPr>
          <w:trHeight w:val="1172"/>
        </w:trPr>
        <w:tc>
          <w:tcPr>
            <w:tcW w:w="5103" w:type="dxa"/>
            <w:shd w:val="clear" w:color="auto" w:fill="auto"/>
          </w:tcPr>
          <w:p w14:paraId="3E050A6F" w14:textId="5FEBBCA2" w:rsidR="00124999" w:rsidRDefault="00436397" w:rsidP="001775D0">
            <w:pPr>
              <w:pStyle w:val="Adressaat"/>
            </w:pPr>
            <w:r>
              <w:t>Vastavalt nimekirjale</w:t>
            </w:r>
          </w:p>
          <w:p w14:paraId="6D8BFA01" w14:textId="77777777" w:rsidR="00CA1829" w:rsidRDefault="00CA1829" w:rsidP="00ED7ABD">
            <w:pPr>
              <w:pStyle w:val="Adressaat"/>
              <w:rPr>
                <w:iCs/>
              </w:rPr>
            </w:pPr>
          </w:p>
          <w:p w14:paraId="626E1BEA" w14:textId="44864182" w:rsidR="00DD7527" w:rsidRPr="00BF4D7C" w:rsidRDefault="00DD7527" w:rsidP="00ED7ABD">
            <w:pPr>
              <w:pStyle w:val="Adressaat"/>
              <w:rPr>
                <w:iCs/>
              </w:rPr>
            </w:pPr>
          </w:p>
        </w:tc>
        <w:tc>
          <w:tcPr>
            <w:tcW w:w="4253" w:type="dxa"/>
            <w:shd w:val="clear" w:color="auto" w:fill="auto"/>
          </w:tcPr>
          <w:p w14:paraId="71B076A7" w14:textId="77777777" w:rsidR="00436397" w:rsidRDefault="00436397" w:rsidP="001775D0"/>
          <w:p w14:paraId="3531C6CF" w14:textId="06740EC5" w:rsidR="00124999" w:rsidRPr="006B118C" w:rsidRDefault="00436397" w:rsidP="001775D0">
            <w:r>
              <w:t>14.01.2022</w:t>
            </w:r>
            <w:r w:rsidR="005D1C9B">
              <w:t xml:space="preserve"> </w:t>
            </w:r>
            <w:r>
              <w:t>nr 6-1/32-146</w:t>
            </w:r>
          </w:p>
          <w:p w14:paraId="51A4D521" w14:textId="77777777" w:rsidR="00BF4D7C" w:rsidRPr="006B118C" w:rsidRDefault="00BF4D7C" w:rsidP="001775D0"/>
          <w:p w14:paraId="3B913C57" w14:textId="56056AE0" w:rsidR="003B2A9C" w:rsidRPr="001D4CFB" w:rsidRDefault="003B2A9C" w:rsidP="001775D0"/>
        </w:tc>
      </w:tr>
    </w:tbl>
    <w:p w14:paraId="5CAF262C" w14:textId="77777777" w:rsidR="009215AB" w:rsidRDefault="00436397" w:rsidP="009215AB">
      <w:pPr>
        <w:pStyle w:val="Snum"/>
      </w:pPr>
      <w:r w:rsidRPr="009215AB">
        <w:t xml:space="preserve">Teade </w:t>
      </w:r>
      <w:r w:rsidR="009215AB" w:rsidRPr="009215AB">
        <w:t>Lääne-Harju valla üldplaneeringu ja</w:t>
      </w:r>
    </w:p>
    <w:p w14:paraId="76F5C311" w14:textId="613491EE" w:rsidR="009215AB" w:rsidRDefault="009215AB" w:rsidP="009215AB">
      <w:pPr>
        <w:pStyle w:val="Snum"/>
      </w:pPr>
      <w:r w:rsidRPr="009215AB">
        <w:t>keskkonnamõju strateegilise hindamis</w:t>
      </w:r>
      <w:r w:rsidR="009B1914">
        <w:t>e aruande</w:t>
      </w:r>
    </w:p>
    <w:p w14:paraId="75EACD9A" w14:textId="46A304A3" w:rsidR="00141F90" w:rsidRPr="009215AB" w:rsidRDefault="00436397" w:rsidP="009215AB">
      <w:pPr>
        <w:pStyle w:val="Snum"/>
      </w:pPr>
      <w:r w:rsidRPr="009215AB">
        <w:t>eelnõu avalikust väljapanekust</w:t>
      </w:r>
    </w:p>
    <w:p w14:paraId="4BDE9012" w14:textId="77777777" w:rsidR="00DE73FD" w:rsidRDefault="00DE73FD" w:rsidP="009215AB">
      <w:pPr>
        <w:pStyle w:val="Snum"/>
      </w:pPr>
    </w:p>
    <w:p w14:paraId="1E8D9F95" w14:textId="13DA6B8E" w:rsidR="00436397" w:rsidRDefault="00436397" w:rsidP="00436397">
      <w:pPr>
        <w:pStyle w:val="NormalWeb"/>
        <w:jc w:val="both"/>
      </w:pPr>
      <w:r>
        <w:t>Lääne-Harju valla üldplaneeringu ja keskkonnamõju strateegilise hindamise aruande eelnõu avalik väljapanek toimub perioodil</w:t>
      </w:r>
      <w:r w:rsidR="009215AB">
        <w:t xml:space="preserve"> </w:t>
      </w:r>
      <w:r w:rsidRPr="00AA471D">
        <w:rPr>
          <w:rStyle w:val="Strong"/>
        </w:rPr>
        <w:t>07.02-08.03.2022</w:t>
      </w:r>
      <w:r w:rsidR="009215AB">
        <w:t xml:space="preserve"> </w:t>
      </w:r>
      <w:r>
        <w:t xml:space="preserve">Lääne-Harju valla </w:t>
      </w:r>
      <w:r w:rsidRPr="00AA471D">
        <w:rPr>
          <w:rStyle w:val="Strong"/>
        </w:rPr>
        <w:t>veebilehel</w:t>
      </w:r>
      <w:r>
        <w:rPr>
          <w:rStyle w:val="Strong"/>
          <w:b w:val="0"/>
        </w:rPr>
        <w:t xml:space="preserve"> </w:t>
      </w:r>
      <w:r w:rsidRPr="00F9092C">
        <w:rPr>
          <w:rStyle w:val="Strong"/>
          <w:b w:val="0"/>
        </w:rPr>
        <w:t>https://laaneharju.ee/uldplaneering1</w:t>
      </w:r>
      <w:r>
        <w:t xml:space="preserve"> ja vallamajas Paldiskis ning Laulasmaa, Vasalemma ja Harju-Risti raamatukogudes.</w:t>
      </w:r>
    </w:p>
    <w:p w14:paraId="3A2FD9E4" w14:textId="77777777" w:rsidR="00436397" w:rsidRDefault="00436397" w:rsidP="00436397">
      <w:pPr>
        <w:pStyle w:val="NormalWeb"/>
        <w:jc w:val="both"/>
      </w:pPr>
      <w:r>
        <w:t>Üldplaneeringu eesmärk on Lääne-Harju valla territooriumi ruumilise arengu põhimõtete ja üldiste arengusuundade määratlemine, maakasutuse ja ehitustingimuste (sh projekteerimistingimuste aluseks olevate tingimuste) seadmine ja täpsustamine ning seeläbi Lääne-Harju vallast atraktiivse elamis- ja ettevõtluspiirkonna kujundamine.</w:t>
      </w:r>
    </w:p>
    <w:p w14:paraId="58C6D399" w14:textId="77777777" w:rsidR="00436397" w:rsidRDefault="00436397" w:rsidP="00436397">
      <w:pPr>
        <w:pStyle w:val="NormalWeb"/>
        <w:jc w:val="both"/>
      </w:pPr>
      <w:r>
        <w:t>Keskkonna mõju strateegilise hindamine selgitab, kirjeldab ja hindab üldplaneeringu elluviimisega kaasnevat olulist keskkonnamõju ja määrab vajadusel mõjude leevendusmeetmed, arvestades üldplaneeringu eesmärke ja käsitletavat territooriumi.</w:t>
      </w:r>
    </w:p>
    <w:p w14:paraId="5EB07144" w14:textId="3D5CE5AD" w:rsidR="00436397" w:rsidRDefault="00436397" w:rsidP="00436397">
      <w:pPr>
        <w:pStyle w:val="NormalWeb"/>
        <w:jc w:val="both"/>
      </w:pPr>
      <w:r>
        <w:t>Planeeringu alaks on kogu Lääne-Harju valla haldusterritoorium.</w:t>
      </w:r>
    </w:p>
    <w:p w14:paraId="31F631FE" w14:textId="77777777" w:rsidR="00436397" w:rsidRDefault="00436397" w:rsidP="00436397">
      <w:pPr>
        <w:pStyle w:val="NormalWeb"/>
        <w:jc w:val="both"/>
      </w:pPr>
      <w:r>
        <w:t xml:space="preserve">Üldplaneering ja selle keskkonnamõju strateegilise hindamine koostati Lääne-Harju valla ja OÜ </w:t>
      </w:r>
      <w:proofErr w:type="spellStart"/>
      <w:r>
        <w:t>Skepast&amp;Puhkim</w:t>
      </w:r>
      <w:proofErr w:type="spellEnd"/>
      <w:r>
        <w:t xml:space="preserve"> koostöös.</w:t>
      </w:r>
    </w:p>
    <w:p w14:paraId="4CE8B384" w14:textId="77777777" w:rsidR="00436397" w:rsidRDefault="00436397" w:rsidP="00436397">
      <w:pPr>
        <w:pStyle w:val="NormalWeb"/>
        <w:jc w:val="both"/>
      </w:pPr>
      <w:r>
        <w:t>Avaliku väljapanekule järgnevad ka avalikud arutelud, mille toimumisajad avalikustatakse peale avalikustamise perioodi lõppemist.</w:t>
      </w:r>
    </w:p>
    <w:p w14:paraId="60953EE6" w14:textId="574BB07D" w:rsidR="00DD7527" w:rsidRPr="009215AB" w:rsidRDefault="00436397" w:rsidP="009215AB">
      <w:pPr>
        <w:pStyle w:val="Snum"/>
        <w:rPr>
          <w:b w:val="0"/>
          <w:bCs/>
        </w:rPr>
      </w:pPr>
      <w:r w:rsidRPr="009215AB">
        <w:rPr>
          <w:b w:val="0"/>
          <w:bCs/>
        </w:rPr>
        <w:t xml:space="preserve">Ettepanekuid saab kirjalikult esitada eelnõu avalikustamise ajal Lääne-Harju </w:t>
      </w:r>
      <w:r w:rsidR="009215AB">
        <w:rPr>
          <w:b w:val="0"/>
          <w:bCs/>
        </w:rPr>
        <w:t>V</w:t>
      </w:r>
      <w:r w:rsidRPr="009215AB">
        <w:rPr>
          <w:b w:val="0"/>
          <w:bCs/>
        </w:rPr>
        <w:t>allavalitsusele (Rae tn 38, Paldiski linn 76806 või info@laaneharju.ee).</w:t>
      </w:r>
    </w:p>
    <w:p w14:paraId="54F17CDE" w14:textId="77777777" w:rsidR="00252F15" w:rsidRPr="009215AB" w:rsidRDefault="00252F15" w:rsidP="009215AB">
      <w:pPr>
        <w:pStyle w:val="Snum"/>
        <w:rPr>
          <w:b w:val="0"/>
          <w:bCs/>
        </w:rPr>
      </w:pPr>
    </w:p>
    <w:p w14:paraId="049C9AD2" w14:textId="77777777" w:rsidR="009B1914" w:rsidRPr="009215AB" w:rsidRDefault="009B1914" w:rsidP="009215AB">
      <w:pPr>
        <w:pStyle w:val="Snum"/>
        <w:rPr>
          <w:b w:val="0"/>
          <w:bCs/>
        </w:rPr>
      </w:pPr>
    </w:p>
    <w:p w14:paraId="743D7359" w14:textId="0DBE8D58" w:rsidR="00436397" w:rsidRDefault="00436397" w:rsidP="009215AB">
      <w:pPr>
        <w:pStyle w:val="Snum"/>
        <w:rPr>
          <w:b w:val="0"/>
          <w:bCs/>
        </w:rPr>
      </w:pPr>
    </w:p>
    <w:p w14:paraId="62412BF4" w14:textId="77777777" w:rsidR="009215AB" w:rsidRPr="009215AB" w:rsidRDefault="009215AB" w:rsidP="009215AB">
      <w:pPr>
        <w:pStyle w:val="Snum"/>
        <w:rPr>
          <w:b w:val="0"/>
          <w:bCs/>
        </w:rPr>
      </w:pPr>
    </w:p>
    <w:p w14:paraId="7AA140FB" w14:textId="77777777" w:rsidR="00A13FDE" w:rsidRPr="009215AB" w:rsidRDefault="00A13FDE" w:rsidP="009215AB">
      <w:pPr>
        <w:pStyle w:val="Snum"/>
        <w:rPr>
          <w:b w:val="0"/>
          <w:bCs/>
        </w:rPr>
      </w:pPr>
      <w:r w:rsidRPr="009215AB">
        <w:rPr>
          <w:b w:val="0"/>
          <w:bCs/>
        </w:rPr>
        <w:t>Lugupidamisega</w:t>
      </w:r>
    </w:p>
    <w:p w14:paraId="10E21C2B" w14:textId="77777777" w:rsidR="00DE73FD" w:rsidRPr="009215AB" w:rsidRDefault="00DE73FD" w:rsidP="009215AB">
      <w:pPr>
        <w:pStyle w:val="Snum"/>
        <w:rPr>
          <w:b w:val="0"/>
          <w:bCs/>
        </w:rPr>
      </w:pPr>
    </w:p>
    <w:p w14:paraId="4D5F5B36" w14:textId="3107470A" w:rsidR="00A13FDE" w:rsidRDefault="00A13FDE" w:rsidP="009215AB">
      <w:pPr>
        <w:pStyle w:val="Snum"/>
        <w:rPr>
          <w:b w:val="0"/>
          <w:bCs/>
        </w:rPr>
      </w:pPr>
      <w:r w:rsidRPr="009215AB">
        <w:rPr>
          <w:b w:val="0"/>
          <w:bCs/>
        </w:rPr>
        <w:t>(allkirjastatud digitaalselt)</w:t>
      </w:r>
    </w:p>
    <w:p w14:paraId="7F3D0F7D" w14:textId="77777777" w:rsidR="009215AB" w:rsidRPr="009215AB" w:rsidRDefault="009215AB" w:rsidP="009215AB">
      <w:pPr>
        <w:pStyle w:val="Snum"/>
        <w:rPr>
          <w:b w:val="0"/>
          <w:bCs/>
        </w:rPr>
      </w:pPr>
    </w:p>
    <w:p w14:paraId="5E3B0C4B" w14:textId="607BB7D3" w:rsidR="00A13FDE" w:rsidRPr="009215AB" w:rsidRDefault="00D06656" w:rsidP="009215AB">
      <w:pPr>
        <w:pStyle w:val="Snum"/>
        <w:rPr>
          <w:b w:val="0"/>
          <w:bCs/>
        </w:rPr>
      </w:pPr>
      <w:r w:rsidRPr="009215AB">
        <w:rPr>
          <w:b w:val="0"/>
          <w:bCs/>
        </w:rPr>
        <w:t>Kerli Lambing</w:t>
      </w:r>
    </w:p>
    <w:p w14:paraId="4060D482" w14:textId="786AB74F" w:rsidR="009215AB" w:rsidRDefault="009215AB" w:rsidP="009215AB">
      <w:pPr>
        <w:pStyle w:val="Snum"/>
        <w:rPr>
          <w:b w:val="0"/>
          <w:bCs/>
        </w:rPr>
      </w:pPr>
      <w:r>
        <w:rPr>
          <w:b w:val="0"/>
          <w:bCs/>
        </w:rPr>
        <w:t>v</w:t>
      </w:r>
      <w:r w:rsidR="00F14A10" w:rsidRPr="009215AB">
        <w:rPr>
          <w:b w:val="0"/>
          <w:bCs/>
        </w:rPr>
        <w:t>allavalitsuse liige</w:t>
      </w:r>
    </w:p>
    <w:p w14:paraId="2932F8D8" w14:textId="64882BD7" w:rsidR="00CB7C1F" w:rsidRPr="009215AB" w:rsidRDefault="00F14A10" w:rsidP="009215AB">
      <w:pPr>
        <w:pStyle w:val="Snum"/>
        <w:rPr>
          <w:b w:val="0"/>
          <w:bCs/>
        </w:rPr>
      </w:pPr>
      <w:r w:rsidRPr="009215AB">
        <w:rPr>
          <w:b w:val="0"/>
          <w:bCs/>
        </w:rPr>
        <w:t>vallavanema ülesannetes</w:t>
      </w:r>
    </w:p>
    <w:sectPr w:rsidR="00CB7C1F" w:rsidRPr="009215AB" w:rsidSect="00077F1B">
      <w:footerReference w:type="default" r:id="rId11"/>
      <w:headerReference w:type="first" r:id="rId12"/>
      <w:footerReference w:type="first" r:id="rId13"/>
      <w:pgSz w:w="11906" w:h="16838" w:code="9"/>
      <w:pgMar w:top="227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4BC6" w14:textId="77777777" w:rsidR="0024622C" w:rsidRDefault="0024622C" w:rsidP="00DF44DF">
      <w:r>
        <w:separator/>
      </w:r>
    </w:p>
  </w:endnote>
  <w:endnote w:type="continuationSeparator" w:id="0">
    <w:p w14:paraId="33707FEA" w14:textId="77777777" w:rsidR="0024622C" w:rsidRDefault="0024622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436397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E61AE">
      <w:rPr>
        <w:noProof/>
      </w:rPr>
      <w:fldChar w:fldCharType="begin"/>
    </w:r>
    <w:r w:rsidR="002E61AE">
      <w:rPr>
        <w:noProof/>
      </w:rPr>
      <w:instrText xml:space="preserve"> NUMPAGES </w:instrText>
    </w:r>
    <w:r w:rsidR="002E61AE">
      <w:rPr>
        <w:noProof/>
      </w:rPr>
      <w:fldChar w:fldCharType="separate"/>
    </w:r>
    <w:r w:rsidR="00436397">
      <w:rPr>
        <w:noProof/>
      </w:rPr>
      <w:t>2</w:t>
    </w:r>
    <w:r w:rsidR="002E61AE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9F64" w14:textId="77777777" w:rsidR="0024622C" w:rsidRDefault="0024622C" w:rsidP="00DF44DF">
      <w:r>
        <w:separator/>
      </w:r>
    </w:p>
  </w:footnote>
  <w:footnote w:type="continuationSeparator" w:id="0">
    <w:p w14:paraId="6DA72527" w14:textId="77777777" w:rsidR="0024622C" w:rsidRDefault="0024622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FB51" w14:textId="06C42CF4" w:rsidR="008F63D4" w:rsidRDefault="008F63D4" w:rsidP="00CA1829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5"/>
    <w:rsid w:val="00060947"/>
    <w:rsid w:val="00077F1B"/>
    <w:rsid w:val="000913FC"/>
    <w:rsid w:val="000A17B5"/>
    <w:rsid w:val="000C146C"/>
    <w:rsid w:val="000C2E49"/>
    <w:rsid w:val="000F1462"/>
    <w:rsid w:val="001001A3"/>
    <w:rsid w:val="00124999"/>
    <w:rsid w:val="00126A87"/>
    <w:rsid w:val="00141F90"/>
    <w:rsid w:val="001523BD"/>
    <w:rsid w:val="001775D0"/>
    <w:rsid w:val="001809E4"/>
    <w:rsid w:val="001A7D04"/>
    <w:rsid w:val="001C4C35"/>
    <w:rsid w:val="001D4CFB"/>
    <w:rsid w:val="001F6312"/>
    <w:rsid w:val="002008A2"/>
    <w:rsid w:val="0024622C"/>
    <w:rsid w:val="00252836"/>
    <w:rsid w:val="00252F15"/>
    <w:rsid w:val="002835BB"/>
    <w:rsid w:val="00290E79"/>
    <w:rsid w:val="00293449"/>
    <w:rsid w:val="002E61AE"/>
    <w:rsid w:val="002E6B74"/>
    <w:rsid w:val="002F254F"/>
    <w:rsid w:val="002F3F03"/>
    <w:rsid w:val="003341FC"/>
    <w:rsid w:val="0034719C"/>
    <w:rsid w:val="00354059"/>
    <w:rsid w:val="0035557D"/>
    <w:rsid w:val="00394DCB"/>
    <w:rsid w:val="00396861"/>
    <w:rsid w:val="003A5459"/>
    <w:rsid w:val="003B2A9C"/>
    <w:rsid w:val="003E1585"/>
    <w:rsid w:val="00435A13"/>
    <w:rsid w:val="0043613F"/>
    <w:rsid w:val="00436397"/>
    <w:rsid w:val="0044084D"/>
    <w:rsid w:val="00463E53"/>
    <w:rsid w:val="00471902"/>
    <w:rsid w:val="004A4FD2"/>
    <w:rsid w:val="004C1391"/>
    <w:rsid w:val="004F78B7"/>
    <w:rsid w:val="00501A18"/>
    <w:rsid w:val="005163AC"/>
    <w:rsid w:val="00530F52"/>
    <w:rsid w:val="00531789"/>
    <w:rsid w:val="00546204"/>
    <w:rsid w:val="00551E24"/>
    <w:rsid w:val="00557534"/>
    <w:rsid w:val="00560A92"/>
    <w:rsid w:val="00564569"/>
    <w:rsid w:val="005A4289"/>
    <w:rsid w:val="005B5CE1"/>
    <w:rsid w:val="005D1C9B"/>
    <w:rsid w:val="005D7384"/>
    <w:rsid w:val="005E1D41"/>
    <w:rsid w:val="005E3AED"/>
    <w:rsid w:val="005E45BB"/>
    <w:rsid w:val="00602834"/>
    <w:rsid w:val="00621008"/>
    <w:rsid w:val="006373B6"/>
    <w:rsid w:val="0066462F"/>
    <w:rsid w:val="00680609"/>
    <w:rsid w:val="006878C6"/>
    <w:rsid w:val="0069438C"/>
    <w:rsid w:val="0069658D"/>
    <w:rsid w:val="006A01AC"/>
    <w:rsid w:val="006B619A"/>
    <w:rsid w:val="006E16BD"/>
    <w:rsid w:val="006F245F"/>
    <w:rsid w:val="006F28FE"/>
    <w:rsid w:val="006F3BB9"/>
    <w:rsid w:val="006F72D7"/>
    <w:rsid w:val="007056E1"/>
    <w:rsid w:val="00713327"/>
    <w:rsid w:val="007320ED"/>
    <w:rsid w:val="0075695A"/>
    <w:rsid w:val="00773175"/>
    <w:rsid w:val="007757CD"/>
    <w:rsid w:val="007A1DE8"/>
    <w:rsid w:val="007A20DF"/>
    <w:rsid w:val="007D54FC"/>
    <w:rsid w:val="00821D1B"/>
    <w:rsid w:val="00835858"/>
    <w:rsid w:val="00851D67"/>
    <w:rsid w:val="00891193"/>
    <w:rsid w:val="008919F2"/>
    <w:rsid w:val="00892B3A"/>
    <w:rsid w:val="008B041F"/>
    <w:rsid w:val="008C35B6"/>
    <w:rsid w:val="008D4634"/>
    <w:rsid w:val="008F0B50"/>
    <w:rsid w:val="008F63D4"/>
    <w:rsid w:val="008F720B"/>
    <w:rsid w:val="00915C2F"/>
    <w:rsid w:val="0091786B"/>
    <w:rsid w:val="009215AB"/>
    <w:rsid w:val="009370A4"/>
    <w:rsid w:val="00984442"/>
    <w:rsid w:val="009B1914"/>
    <w:rsid w:val="009E3E87"/>
    <w:rsid w:val="009E7F4A"/>
    <w:rsid w:val="00A10E66"/>
    <w:rsid w:val="00A1244E"/>
    <w:rsid w:val="00A13FDE"/>
    <w:rsid w:val="00A25B16"/>
    <w:rsid w:val="00A87B91"/>
    <w:rsid w:val="00AA6826"/>
    <w:rsid w:val="00AC4752"/>
    <w:rsid w:val="00AD0CC8"/>
    <w:rsid w:val="00AD2EA7"/>
    <w:rsid w:val="00AE02A8"/>
    <w:rsid w:val="00B01640"/>
    <w:rsid w:val="00B105BB"/>
    <w:rsid w:val="00B16A89"/>
    <w:rsid w:val="00B53317"/>
    <w:rsid w:val="00B82C79"/>
    <w:rsid w:val="00BC1A62"/>
    <w:rsid w:val="00BD078E"/>
    <w:rsid w:val="00BD3CCF"/>
    <w:rsid w:val="00BE0CC9"/>
    <w:rsid w:val="00BF4D7C"/>
    <w:rsid w:val="00C24F66"/>
    <w:rsid w:val="00C27B07"/>
    <w:rsid w:val="00C41FC5"/>
    <w:rsid w:val="00C5652E"/>
    <w:rsid w:val="00C74577"/>
    <w:rsid w:val="00C83346"/>
    <w:rsid w:val="00CA1829"/>
    <w:rsid w:val="00CA583B"/>
    <w:rsid w:val="00CA5F0B"/>
    <w:rsid w:val="00CB7C1F"/>
    <w:rsid w:val="00CF0309"/>
    <w:rsid w:val="00CF2B77"/>
    <w:rsid w:val="00CF32A7"/>
    <w:rsid w:val="00CF4303"/>
    <w:rsid w:val="00CF6300"/>
    <w:rsid w:val="00D06656"/>
    <w:rsid w:val="00D40650"/>
    <w:rsid w:val="00D74153"/>
    <w:rsid w:val="00DD580A"/>
    <w:rsid w:val="00DD7527"/>
    <w:rsid w:val="00DE73FD"/>
    <w:rsid w:val="00DF44DF"/>
    <w:rsid w:val="00E01EA0"/>
    <w:rsid w:val="00E023F6"/>
    <w:rsid w:val="00E03DBB"/>
    <w:rsid w:val="00E379C4"/>
    <w:rsid w:val="00E44FF4"/>
    <w:rsid w:val="00E60A55"/>
    <w:rsid w:val="00ED7ABD"/>
    <w:rsid w:val="00EE4516"/>
    <w:rsid w:val="00F14A10"/>
    <w:rsid w:val="00F61C8F"/>
    <w:rsid w:val="00F9364A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9215AB"/>
    <w:pPr>
      <w:jc w:val="both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39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Strong">
    <w:name w:val="Strong"/>
    <w:basedOn w:val="DefaultParagraphFont"/>
    <w:uiPriority w:val="22"/>
    <w:qFormat/>
    <w:rsid w:val="00436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B1511-CBD8-437C-8E75-17CE4B17D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F5A10-D17F-4248-B9FF-2FF00C60A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</Template>
  <TotalTime>18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Kerli Lambing</cp:lastModifiedBy>
  <cp:revision>5</cp:revision>
  <cp:lastPrinted>2018-04-19T12:28:00Z</cp:lastPrinted>
  <dcterms:created xsi:type="dcterms:W3CDTF">2022-01-13T13:27:00Z</dcterms:created>
  <dcterms:modified xsi:type="dcterms:W3CDTF">2022-01-14T08:22:00Z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